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000" w:firstRow="0" w:lastRow="0" w:firstColumn="0" w:lastColumn="0" w:noHBand="0" w:noVBand="0"/>
      </w:tblPr>
      <w:tblGrid>
        <w:gridCol w:w="4924"/>
        <w:gridCol w:w="1580"/>
        <w:gridCol w:w="3144"/>
      </w:tblGrid>
      <w:tr w:rsidR="00F75D1A" w14:paraId="636CBEDE" w14:textId="77777777">
        <w:tc>
          <w:tcPr>
            <w:tcW w:w="5018" w:type="dxa"/>
            <w:shd w:val="clear" w:color="auto" w:fill="E0E0E0"/>
            <w:vAlign w:val="center"/>
          </w:tcPr>
          <w:p w14:paraId="2FA6B32D" w14:textId="77777777" w:rsidR="00F75D1A" w:rsidRDefault="007F41C0">
            <w:pPr>
              <w:pStyle w:val="Heading2"/>
              <w:jc w:val="center"/>
              <w:rPr>
                <w:sz w:val="40"/>
              </w:rPr>
            </w:pPr>
            <w:r>
              <w:rPr>
                <w:sz w:val="40"/>
              </w:rPr>
              <w:t>Forklift Safety Refresher</w:t>
            </w:r>
          </w:p>
        </w:tc>
        <w:tc>
          <w:tcPr>
            <w:tcW w:w="4846" w:type="dxa"/>
            <w:gridSpan w:val="2"/>
            <w:shd w:val="clear" w:color="auto" w:fill="000000"/>
            <w:vAlign w:val="center"/>
          </w:tcPr>
          <w:p w14:paraId="2934A362" w14:textId="77777777" w:rsidR="00F75D1A" w:rsidRDefault="007F41C0">
            <w:pPr>
              <w:pStyle w:val="Heading1"/>
            </w:pPr>
            <w:r>
              <w:t>Safety Training Handout</w:t>
            </w:r>
          </w:p>
        </w:tc>
      </w:tr>
      <w:tr w:rsidR="00F75D1A" w14:paraId="0B7C3565" w14:textId="77777777">
        <w:trPr>
          <w:cantSplit/>
          <w:trHeight w:val="823"/>
        </w:trPr>
        <w:tc>
          <w:tcPr>
            <w:tcW w:w="6671" w:type="dxa"/>
            <w:gridSpan w:val="2"/>
          </w:tcPr>
          <w:p w14:paraId="5DE32370" w14:textId="77777777" w:rsidR="00F75D1A" w:rsidRDefault="007F41C0">
            <w:pPr>
              <w:pStyle w:val="DefaultText"/>
              <w:rPr>
                <w:rFonts w:ascii="Comic Sans MS" w:hAnsi="Comic Sans MS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7728" behindDoc="0" locked="0" layoutInCell="1" allowOverlap="1" wp14:anchorId="5A74E8F4" wp14:editId="5219BC98">
                  <wp:simplePos x="0" y="0"/>
                  <wp:positionH relativeFrom="column">
                    <wp:posOffset>2252980</wp:posOffset>
                  </wp:positionH>
                  <wp:positionV relativeFrom="paragraph">
                    <wp:posOffset>43815</wp:posOffset>
                  </wp:positionV>
                  <wp:extent cx="1883410" cy="3276600"/>
                  <wp:effectExtent l="0" t="0" r="0" b="0"/>
                  <wp:wrapTight wrapText="bothSides">
                    <wp:wrapPolygon edited="0">
                      <wp:start x="0" y="0"/>
                      <wp:lineTo x="0" y="21474"/>
                      <wp:lineTo x="21411" y="21474"/>
                      <wp:lineTo x="21411" y="0"/>
                      <wp:lineTo x="0" y="0"/>
                    </wp:wrapPolygon>
                  </wp:wrapTight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3410" cy="327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D362E4" w14:textId="77777777" w:rsidR="00F75D1A" w:rsidRDefault="007F41C0">
            <w:pPr>
              <w:pStyle w:val="DefaultText"/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Forklift operators must know &amp; follow equipment operating procedures and safety rules for forklift operation. Specifically the hazards involved in:</w:t>
            </w:r>
          </w:p>
          <w:p w14:paraId="6185B18C" w14:textId="77777777" w:rsidR="00F75D1A" w:rsidRDefault="00F75D1A">
            <w:pPr>
              <w:pStyle w:val="DefaultText"/>
              <w:rPr>
                <w:rFonts w:ascii="Comic Sans MS" w:hAnsi="Comic Sans MS"/>
              </w:rPr>
            </w:pPr>
          </w:p>
          <w:p w14:paraId="60F93747" w14:textId="77777777" w:rsidR="00F75D1A" w:rsidRDefault="007F41C0" w:rsidP="007F41C0">
            <w:pPr>
              <w:pStyle w:val="DefaultText"/>
              <w:numPr>
                <w:ilvl w:val="0"/>
                <w:numId w:val="11"/>
              </w:num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Equipment operation</w:t>
            </w:r>
          </w:p>
          <w:p w14:paraId="53CA7C74" w14:textId="77777777" w:rsidR="00F75D1A" w:rsidRDefault="007F41C0" w:rsidP="007F41C0">
            <w:pPr>
              <w:pStyle w:val="DefaultText"/>
              <w:numPr>
                <w:ilvl w:val="0"/>
                <w:numId w:val="11"/>
              </w:num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Traffic paths &amp; surfaces</w:t>
            </w:r>
          </w:p>
          <w:p w14:paraId="1A1549EE" w14:textId="77777777" w:rsidR="00F75D1A" w:rsidRDefault="007F41C0" w:rsidP="007F41C0">
            <w:pPr>
              <w:pStyle w:val="DefaultText"/>
              <w:numPr>
                <w:ilvl w:val="0"/>
                <w:numId w:val="11"/>
              </w:num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Operation around pedestrians</w:t>
            </w:r>
          </w:p>
          <w:p w14:paraId="3DC1F67E" w14:textId="77777777" w:rsidR="00F75D1A" w:rsidRDefault="007F41C0" w:rsidP="007F41C0">
            <w:pPr>
              <w:pStyle w:val="DefaultText"/>
              <w:numPr>
                <w:ilvl w:val="0"/>
                <w:numId w:val="11"/>
              </w:num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Loading &amp; unloading characteristics</w:t>
            </w:r>
          </w:p>
          <w:p w14:paraId="551A211B" w14:textId="77777777" w:rsidR="00F75D1A" w:rsidRDefault="007F41C0" w:rsidP="007F41C0">
            <w:pPr>
              <w:pStyle w:val="DefaultText"/>
              <w:numPr>
                <w:ilvl w:val="0"/>
                <w:numId w:val="11"/>
              </w:num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Height &amp; travel clearance</w:t>
            </w:r>
          </w:p>
          <w:p w14:paraId="6674E0C6" w14:textId="77777777" w:rsidR="00F75D1A" w:rsidRDefault="007F41C0" w:rsidP="007F41C0">
            <w:pPr>
              <w:pStyle w:val="DefaultText"/>
              <w:numPr>
                <w:ilvl w:val="0"/>
                <w:numId w:val="11"/>
              </w:num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Forklift ratings</w:t>
            </w:r>
          </w:p>
          <w:p w14:paraId="2CDFEF36" w14:textId="77777777" w:rsidR="00F75D1A" w:rsidRDefault="00F75D1A">
            <w:pPr>
              <w:pStyle w:val="DefaultText"/>
            </w:pPr>
          </w:p>
          <w:p w14:paraId="25E8B7F2" w14:textId="77777777" w:rsidR="00F75D1A" w:rsidRDefault="00F75D1A">
            <w:pPr>
              <w:pStyle w:val="DefaultText"/>
              <w:rPr>
                <w:rFonts w:ascii="Comic Sans MS" w:hAnsi="Comic Sans MS"/>
              </w:rPr>
            </w:pPr>
          </w:p>
          <w:tbl>
            <w:tblPr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1233"/>
              <w:gridCol w:w="3451"/>
            </w:tblGrid>
            <w:tr w:rsidR="00F75D1A" w14:paraId="5EFD19FF" w14:textId="77777777">
              <w:trPr>
                <w:cantSplit/>
                <w:jc w:val="center"/>
              </w:trPr>
              <w:tc>
                <w:tcPr>
                  <w:tcW w:w="0" w:type="auto"/>
                  <w:gridSpan w:val="2"/>
                </w:tcPr>
                <w:p w14:paraId="6BE583C5" w14:textId="77777777" w:rsidR="00F75D1A" w:rsidRDefault="007F41C0">
                  <w:pPr>
                    <w:pStyle w:val="DefaultText"/>
                    <w:rPr>
                      <w:rFonts w:ascii="Comic Sans MS" w:hAnsi="Comic Sans MS"/>
                      <w:b/>
                      <w:bCs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8"/>
                    </w:rPr>
                    <w:t xml:space="preserve">Daily Checklist… </w:t>
                  </w:r>
                  <w:r>
                    <w:rPr>
                      <w:rFonts w:ascii="Comic Sans MS" w:hAnsi="Comic Sans MS"/>
                    </w:rPr>
                    <w:t>before you go check</w:t>
                  </w:r>
                </w:p>
              </w:tc>
            </w:tr>
            <w:tr w:rsidR="00F75D1A" w14:paraId="2C8D3E0F" w14:textId="77777777">
              <w:trPr>
                <w:jc w:val="center"/>
              </w:trPr>
              <w:tc>
                <w:tcPr>
                  <w:tcW w:w="0" w:type="auto"/>
                </w:tcPr>
                <w:p w14:paraId="2EDB282D" w14:textId="77777777" w:rsidR="00F75D1A" w:rsidRDefault="007F41C0">
                  <w:pPr>
                    <w:pStyle w:val="DefaultText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Controls</w:t>
                  </w:r>
                </w:p>
                <w:p w14:paraId="28A10657" w14:textId="77777777" w:rsidR="00F75D1A" w:rsidRDefault="007F41C0">
                  <w:pPr>
                    <w:pStyle w:val="DefaultText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Leaks</w:t>
                  </w:r>
                </w:p>
                <w:p w14:paraId="447CEFBA" w14:textId="77777777" w:rsidR="00F75D1A" w:rsidRDefault="007F41C0">
                  <w:pPr>
                    <w:pStyle w:val="DefaultText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Horn</w:t>
                  </w:r>
                </w:p>
                <w:p w14:paraId="08058E49" w14:textId="77777777" w:rsidR="00F75D1A" w:rsidRDefault="007F41C0">
                  <w:pPr>
                    <w:pStyle w:val="DefaultText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Lights</w:t>
                  </w:r>
                </w:p>
                <w:p w14:paraId="58304695" w14:textId="77777777" w:rsidR="00F75D1A" w:rsidRDefault="007F41C0">
                  <w:pPr>
                    <w:pStyle w:val="DefaultText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Alarm</w:t>
                  </w:r>
                </w:p>
                <w:p w14:paraId="4F10A795" w14:textId="77777777" w:rsidR="00F75D1A" w:rsidRDefault="007F41C0">
                  <w:pPr>
                    <w:pStyle w:val="DefaultText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Battery</w:t>
                  </w:r>
                </w:p>
                <w:p w14:paraId="4CF9D6B8" w14:textId="77777777" w:rsidR="00F75D1A" w:rsidRDefault="00F75D1A">
                  <w:pPr>
                    <w:pStyle w:val="DefaultText"/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3220" w:type="dxa"/>
                </w:tcPr>
                <w:p w14:paraId="27AF37A6" w14:textId="77777777" w:rsidR="00F75D1A" w:rsidRDefault="007F41C0">
                  <w:pPr>
                    <w:pStyle w:val="DefaultText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Steering</w:t>
                  </w:r>
                </w:p>
                <w:p w14:paraId="07F696E0" w14:textId="77777777" w:rsidR="00F75D1A" w:rsidRDefault="007F41C0">
                  <w:pPr>
                    <w:pStyle w:val="DefaultText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Brakes</w:t>
                  </w:r>
                </w:p>
                <w:p w14:paraId="1A06D25D" w14:textId="77777777" w:rsidR="00F75D1A" w:rsidRDefault="007F41C0">
                  <w:pPr>
                    <w:pStyle w:val="DefaultText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Missing Parts</w:t>
                  </w:r>
                </w:p>
                <w:p w14:paraId="12C0FC1A" w14:textId="77777777" w:rsidR="00F75D1A" w:rsidRDefault="007F41C0">
                  <w:pPr>
                    <w:pStyle w:val="DefaultText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Extinguisher</w:t>
                  </w:r>
                </w:p>
                <w:p w14:paraId="10941B69" w14:textId="77777777" w:rsidR="00F75D1A" w:rsidRDefault="007F41C0">
                  <w:pPr>
                    <w:pStyle w:val="DefaultText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Seat Belt</w:t>
                  </w:r>
                </w:p>
                <w:p w14:paraId="1CEC33D5" w14:textId="77777777" w:rsidR="00F75D1A" w:rsidRDefault="007F41C0">
                  <w:pPr>
                    <w:pStyle w:val="DefaultText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Fuel</w:t>
                  </w:r>
                </w:p>
              </w:tc>
            </w:tr>
          </w:tbl>
          <w:p w14:paraId="41928A75" w14:textId="77777777" w:rsidR="00F75D1A" w:rsidRDefault="00F75D1A">
            <w:pPr>
              <w:pStyle w:val="DefaultText"/>
            </w:pPr>
          </w:p>
          <w:p w14:paraId="2DD68F82" w14:textId="77777777" w:rsidR="00F75D1A" w:rsidRDefault="007F41C0">
            <w:pPr>
              <w:pStyle w:val="DefaultText"/>
              <w:rPr>
                <w:rFonts w:ascii="Comic Sans MS" w:hAnsi="Comic Sans MS"/>
                <w:b/>
                <w:bCs/>
                <w:sz w:val="28"/>
              </w:rPr>
            </w:pPr>
            <w:r>
              <w:rPr>
                <w:rFonts w:ascii="Comic Sans MS" w:hAnsi="Comic Sans MS"/>
                <w:b/>
                <w:bCs/>
                <w:sz w:val="28"/>
              </w:rPr>
              <w:t>Park Safely!</w:t>
            </w:r>
          </w:p>
          <w:p w14:paraId="1B4C4260" w14:textId="77777777" w:rsidR="00F75D1A" w:rsidRDefault="007F41C0" w:rsidP="007F41C0">
            <w:pPr>
              <w:pStyle w:val="DefaultText"/>
              <w:numPr>
                <w:ilvl w:val="0"/>
                <w:numId w:val="1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Lower the forks &amp; set the brake</w:t>
            </w:r>
          </w:p>
          <w:p w14:paraId="579B0FAD" w14:textId="77777777" w:rsidR="00F75D1A" w:rsidRDefault="007F41C0" w:rsidP="007F41C0">
            <w:pPr>
              <w:pStyle w:val="DefaultText"/>
              <w:numPr>
                <w:ilvl w:val="0"/>
                <w:numId w:val="1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Turn off motor &amp; remove the key</w:t>
            </w:r>
          </w:p>
          <w:p w14:paraId="72B53F87" w14:textId="77777777" w:rsidR="00F75D1A" w:rsidRDefault="007F41C0" w:rsidP="007F41C0">
            <w:pPr>
              <w:pStyle w:val="DefaultText"/>
              <w:numPr>
                <w:ilvl w:val="0"/>
                <w:numId w:val="1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Always park on a level surface</w:t>
            </w:r>
          </w:p>
          <w:p w14:paraId="2E531C86" w14:textId="77777777" w:rsidR="00F75D1A" w:rsidRDefault="007F41C0" w:rsidP="007F41C0">
            <w:pPr>
              <w:pStyle w:val="DefaultText"/>
              <w:numPr>
                <w:ilvl w:val="0"/>
                <w:numId w:val="1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Don't block emergency exits or equipment</w:t>
            </w:r>
          </w:p>
          <w:p w14:paraId="457A0B88" w14:textId="77777777" w:rsidR="00F75D1A" w:rsidRDefault="007F41C0" w:rsidP="007F41C0">
            <w:pPr>
              <w:pStyle w:val="DefaultText"/>
              <w:numPr>
                <w:ilvl w:val="0"/>
                <w:numId w:val="1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Park away from other hazards</w:t>
            </w:r>
          </w:p>
          <w:p w14:paraId="76194BDA" w14:textId="77777777" w:rsidR="00F75D1A" w:rsidRDefault="00F75D1A">
            <w:pPr>
              <w:pStyle w:val="DefaultText"/>
              <w:rPr>
                <w:rFonts w:ascii="Comic Sans MS" w:hAnsi="Comic Sans MS"/>
              </w:rPr>
            </w:pPr>
          </w:p>
        </w:tc>
        <w:tc>
          <w:tcPr>
            <w:tcW w:w="3193" w:type="dxa"/>
            <w:shd w:val="clear" w:color="auto" w:fill="E0E0E0"/>
          </w:tcPr>
          <w:p w14:paraId="437FD62B" w14:textId="77777777" w:rsidR="00F75D1A" w:rsidRDefault="00F75D1A">
            <w:pPr>
              <w:pStyle w:val="Heading3"/>
              <w:rPr>
                <w:sz w:val="16"/>
              </w:rPr>
            </w:pPr>
          </w:p>
          <w:p w14:paraId="1A47FFB9" w14:textId="77777777" w:rsidR="00F75D1A" w:rsidRDefault="007F41C0">
            <w:pPr>
              <w:pStyle w:val="DefaultText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Dock Safety…</w:t>
            </w:r>
          </w:p>
          <w:p w14:paraId="572A165A" w14:textId="77777777" w:rsidR="00F75D1A" w:rsidRDefault="007F41C0" w:rsidP="007F41C0">
            <w:pPr>
              <w:pStyle w:val="DefaultText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Inspect the truck floor</w:t>
            </w:r>
          </w:p>
          <w:p w14:paraId="04A852BD" w14:textId="77777777" w:rsidR="00F75D1A" w:rsidRDefault="007F41C0" w:rsidP="007F41C0">
            <w:pPr>
              <w:pStyle w:val="DefaultText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Check trailer chocked</w:t>
            </w:r>
          </w:p>
          <w:p w14:paraId="487AE08C" w14:textId="77777777" w:rsidR="00F75D1A" w:rsidRDefault="007F41C0" w:rsidP="007F41C0">
            <w:pPr>
              <w:pStyle w:val="DefaultText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Inspect dock plates</w:t>
            </w:r>
          </w:p>
          <w:p w14:paraId="2D052411" w14:textId="77777777" w:rsidR="00F75D1A" w:rsidRDefault="007F41C0" w:rsidP="007F41C0">
            <w:pPr>
              <w:pStyle w:val="DefaultText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Check for liquid spills</w:t>
            </w:r>
          </w:p>
          <w:p w14:paraId="39456569" w14:textId="77777777" w:rsidR="00F75D1A" w:rsidRDefault="007F41C0" w:rsidP="007F41C0">
            <w:pPr>
              <w:pStyle w:val="DefaultText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Watch other traffic</w:t>
            </w:r>
          </w:p>
          <w:p w14:paraId="365040B1" w14:textId="77777777" w:rsidR="00F75D1A" w:rsidRDefault="007F41C0" w:rsidP="007F41C0">
            <w:pPr>
              <w:pStyle w:val="DefaultText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Get permission</w:t>
            </w:r>
          </w:p>
          <w:p w14:paraId="3FCE8E15" w14:textId="77777777" w:rsidR="00F75D1A" w:rsidRDefault="007F41C0" w:rsidP="007F41C0">
            <w:pPr>
              <w:pStyle w:val="DefaultText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Check dock-locks</w:t>
            </w:r>
          </w:p>
          <w:p w14:paraId="722D95EA" w14:textId="77777777" w:rsidR="00F75D1A" w:rsidRDefault="007F41C0" w:rsidP="007F41C0">
            <w:pPr>
              <w:pStyle w:val="DefaultText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Check warning lights</w:t>
            </w:r>
          </w:p>
          <w:p w14:paraId="59DD2D7D" w14:textId="77777777" w:rsidR="00F75D1A" w:rsidRDefault="00F75D1A">
            <w:pPr>
              <w:pStyle w:val="DefaultText"/>
              <w:rPr>
                <w:rFonts w:ascii="Comic Sans MS" w:hAnsi="Comic Sans MS"/>
                <w:sz w:val="22"/>
              </w:rPr>
            </w:pPr>
          </w:p>
          <w:p w14:paraId="1526FB71" w14:textId="77777777" w:rsidR="00F75D1A" w:rsidRDefault="007F41C0">
            <w:pPr>
              <w:pStyle w:val="DefaultText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Hazard Awareness…</w:t>
            </w:r>
          </w:p>
          <w:p w14:paraId="1388C82A" w14:textId="77777777" w:rsidR="00F75D1A" w:rsidRDefault="007F41C0" w:rsidP="007F41C0">
            <w:pPr>
              <w:pStyle w:val="DefaultTex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Speed &amp; clearance</w:t>
            </w:r>
          </w:p>
          <w:p w14:paraId="0173A9E2" w14:textId="77777777" w:rsidR="00F75D1A" w:rsidRDefault="007F41C0" w:rsidP="007F41C0">
            <w:pPr>
              <w:pStyle w:val="DefaultTex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Fork position</w:t>
            </w:r>
          </w:p>
          <w:p w14:paraId="4D490689" w14:textId="77777777" w:rsidR="00F75D1A" w:rsidRDefault="007F41C0" w:rsidP="007F41C0">
            <w:pPr>
              <w:pStyle w:val="DefaultTex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Load stability</w:t>
            </w:r>
          </w:p>
          <w:p w14:paraId="058CA1E5" w14:textId="77777777" w:rsidR="00F75D1A" w:rsidRDefault="007F41C0" w:rsidP="007F41C0">
            <w:pPr>
              <w:pStyle w:val="DefaultTex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View of path, pedestrians &amp; other traffic</w:t>
            </w:r>
          </w:p>
          <w:p w14:paraId="7F2B9140" w14:textId="77777777" w:rsidR="00F75D1A" w:rsidRDefault="007F41C0" w:rsidP="007F41C0">
            <w:pPr>
              <w:pStyle w:val="DefaultTex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Drop-offs &amp; ramps</w:t>
            </w:r>
          </w:p>
          <w:p w14:paraId="457033E5" w14:textId="77777777" w:rsidR="00F75D1A" w:rsidRDefault="007F41C0" w:rsidP="007F41C0">
            <w:pPr>
              <w:pStyle w:val="DefaultTex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Surface hazards</w:t>
            </w:r>
          </w:p>
          <w:p w14:paraId="7C83A48A" w14:textId="77777777" w:rsidR="00F75D1A" w:rsidRDefault="00F75D1A">
            <w:pPr>
              <w:pStyle w:val="DefaultText"/>
              <w:rPr>
                <w:rFonts w:ascii="Comic Sans MS" w:hAnsi="Comic Sans MS"/>
                <w:sz w:val="22"/>
              </w:rPr>
            </w:pPr>
          </w:p>
          <w:p w14:paraId="614C45DB" w14:textId="77777777" w:rsidR="00F75D1A" w:rsidRDefault="007F41C0">
            <w:pPr>
              <w:pStyle w:val="DefaultText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Traveling Safety…</w:t>
            </w:r>
          </w:p>
          <w:p w14:paraId="4620C8FC" w14:textId="77777777" w:rsidR="00F75D1A" w:rsidRDefault="007F41C0" w:rsidP="007F41C0">
            <w:pPr>
              <w:pStyle w:val="DefaultTex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Tilt the mast back before traveling</w:t>
            </w:r>
          </w:p>
          <w:p w14:paraId="72CB50FF" w14:textId="77777777" w:rsidR="00F75D1A" w:rsidRDefault="007F41C0" w:rsidP="007F41C0">
            <w:pPr>
              <w:pStyle w:val="DefaultTex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Keep forks 4 to 6 inches off the floor</w:t>
            </w:r>
          </w:p>
          <w:p w14:paraId="7CEF4496" w14:textId="77777777" w:rsidR="00F75D1A" w:rsidRDefault="007F41C0" w:rsidP="007F41C0">
            <w:pPr>
              <w:pStyle w:val="DefaultTex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Keep at least 10 feet overhead clearance between mast and overhead power lines</w:t>
            </w:r>
          </w:p>
          <w:p w14:paraId="02273BBC" w14:textId="77777777" w:rsidR="00F75D1A" w:rsidRDefault="007F41C0" w:rsidP="007F41C0">
            <w:pPr>
              <w:pStyle w:val="DefaultTex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 the load against back rest</w:t>
            </w:r>
          </w:p>
          <w:p w14:paraId="362B5DE9" w14:textId="77777777" w:rsidR="00F75D1A" w:rsidRDefault="007F41C0" w:rsidP="007F41C0">
            <w:pPr>
              <w:pStyle w:val="DefaultTex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 ramps have the load positioned up hill of the forklift</w:t>
            </w:r>
          </w:p>
          <w:p w14:paraId="38BE797B" w14:textId="77777777" w:rsidR="00F75D1A" w:rsidRDefault="007F41C0" w:rsidP="007F41C0">
            <w:pPr>
              <w:pStyle w:val="DefaultTex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Ensure adequate clearance</w:t>
            </w:r>
          </w:p>
          <w:p w14:paraId="7E473940" w14:textId="77777777" w:rsidR="00F75D1A" w:rsidRDefault="007F41C0" w:rsidP="007F41C0">
            <w:pPr>
              <w:pStyle w:val="DefaultTex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Never overload forklift</w:t>
            </w:r>
          </w:p>
          <w:p w14:paraId="0D6C36BA" w14:textId="77777777" w:rsidR="00F75D1A" w:rsidRDefault="00F75D1A">
            <w:pPr>
              <w:pStyle w:val="DefaultText"/>
              <w:rPr>
                <w:rFonts w:ascii="Comic Sans MS" w:hAnsi="Comic Sans MS"/>
                <w:sz w:val="22"/>
              </w:rPr>
            </w:pPr>
          </w:p>
        </w:tc>
      </w:tr>
    </w:tbl>
    <w:p w14:paraId="37192388" w14:textId="77777777" w:rsidR="00F75D1A" w:rsidRDefault="00F75D1A">
      <w:pPr>
        <w:pStyle w:val="DefaultText"/>
      </w:pPr>
    </w:p>
    <w:sectPr w:rsidR="00F75D1A">
      <w:pgSz w:w="12240" w:h="15840"/>
      <w:pgMar w:top="1152" w:right="1152" w:bottom="1152" w:left="1440" w:header="0" w:footer="0" w:gutter="0"/>
      <w:pgBorders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D26072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7AC5E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AD6ED7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F461C0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CFC6F6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08481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F063D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FA45B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E65E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5EF6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D2AA5"/>
    <w:multiLevelType w:val="hybridMultilevel"/>
    <w:tmpl w:val="4B4899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70CB3"/>
    <w:multiLevelType w:val="hybridMultilevel"/>
    <w:tmpl w:val="D47ACD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B4E59"/>
    <w:multiLevelType w:val="hybridMultilevel"/>
    <w:tmpl w:val="0408EF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642D16"/>
    <w:multiLevelType w:val="hybridMultilevel"/>
    <w:tmpl w:val="CCB4B8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6A28C1"/>
    <w:multiLevelType w:val="hybridMultilevel"/>
    <w:tmpl w:val="7424EC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4"/>
  </w:num>
  <w:num w:numId="15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C0"/>
    <w:rsid w:val="007F41C0"/>
    <w:rsid w:val="0082187A"/>
    <w:rsid w:val="00F7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AD55AF"/>
  <w15:docId w15:val="{41EF0793-A833-1345-95CB-205A2BCFC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  <w:color w:val="FFFFFF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omic Sans MS" w:hAnsi="Comic Sans MS"/>
      <w:b/>
      <w:bCs/>
      <w:sz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">
    <w:name w:val="Body Text"/>
    <w:basedOn w:val="Normal"/>
    <w:semiHidden/>
    <w:pPr>
      <w:spacing w:after="12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ind w:firstLine="210"/>
    </w:p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</w:rPr>
  </w:style>
  <w:style w:type="paragraph" w:styleId="Closing">
    <w:name w:val="Closing"/>
    <w:basedOn w:val="Normal"/>
    <w:semiHidden/>
    <w:pPr>
      <w:ind w:left="4320"/>
    </w:p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Normal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semiHidden/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semiHidden/>
    <w:rPr>
      <w:rFonts w:ascii="Arial" w:hAnsi="Arial" w:cs="Arial"/>
      <w:sz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semiHidden/>
    <w:rPr>
      <w:i/>
      <w:iCs/>
    </w:rPr>
  </w:style>
  <w:style w:type="paragraph" w:styleId="HTMLPreformatted">
    <w:name w:val="HTML Preformatted"/>
    <w:basedOn w:val="Normal"/>
    <w:semiHidden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">
    <w:name w:val="List Bullet"/>
    <w:basedOn w:val="Normal"/>
    <w:autoRedefine/>
    <w:semiHidden/>
    <w:pPr>
      <w:numPr>
        <w:numId w:val="1"/>
      </w:numPr>
    </w:pPr>
  </w:style>
  <w:style w:type="paragraph" w:styleId="ListBullet2">
    <w:name w:val="List Bullet 2"/>
    <w:basedOn w:val="Normal"/>
    <w:autoRedefine/>
    <w:semiHidden/>
    <w:pPr>
      <w:numPr>
        <w:numId w:val="2"/>
      </w:numPr>
    </w:pPr>
  </w:style>
  <w:style w:type="paragraph" w:styleId="ListBullet3">
    <w:name w:val="List Bullet 3"/>
    <w:basedOn w:val="Normal"/>
    <w:autoRedefine/>
    <w:semiHidden/>
    <w:pPr>
      <w:numPr>
        <w:numId w:val="3"/>
      </w:numPr>
    </w:pPr>
  </w:style>
  <w:style w:type="paragraph" w:styleId="ListBullet4">
    <w:name w:val="List Bullet 4"/>
    <w:basedOn w:val="Normal"/>
    <w:autoRedefine/>
    <w:semiHidden/>
    <w:pPr>
      <w:numPr>
        <w:numId w:val="4"/>
      </w:numPr>
    </w:pPr>
  </w:style>
  <w:style w:type="paragraph" w:styleId="ListBullet5">
    <w:name w:val="List Bullet 5"/>
    <w:basedOn w:val="Normal"/>
    <w:autoRedefine/>
    <w:semiHidden/>
    <w:pPr>
      <w:numPr>
        <w:numId w:val="5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6"/>
      </w:numPr>
    </w:pPr>
  </w:style>
  <w:style w:type="paragraph" w:styleId="ListNumber2">
    <w:name w:val="List Number 2"/>
    <w:basedOn w:val="Normal"/>
    <w:semiHidden/>
    <w:pPr>
      <w:numPr>
        <w:numId w:val="7"/>
      </w:numPr>
    </w:pPr>
  </w:style>
  <w:style w:type="paragraph" w:styleId="ListNumber3">
    <w:name w:val="List Number 3"/>
    <w:basedOn w:val="Normal"/>
    <w:semiHidden/>
    <w:pPr>
      <w:numPr>
        <w:numId w:val="8"/>
      </w:numPr>
    </w:pPr>
  </w:style>
  <w:style w:type="paragraph" w:styleId="ListNumber4">
    <w:name w:val="List Number 4"/>
    <w:basedOn w:val="Normal"/>
    <w:semiHidden/>
    <w:pPr>
      <w:numPr>
        <w:numId w:val="9"/>
      </w:numPr>
    </w:pPr>
  </w:style>
  <w:style w:type="paragraph" w:styleId="ListNumber5">
    <w:name w:val="List Number 5"/>
    <w:basedOn w:val="Normal"/>
    <w:semiHidden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napToGrid w:val="0"/>
    </w:r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Pr>
      <w:szCs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Cs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DefaultText">
    <w:name w:val="Default Text"/>
    <w:basedOn w:val="Normal"/>
    <w:pPr>
      <w:autoSpaceDE w:val="0"/>
      <w:autoSpaceDN w:val="0"/>
      <w:adjustRightInd w:val="0"/>
    </w:pPr>
    <w:rPr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Forklift Safety Refresher Training Handout</vt:lpstr>
    </vt:vector>
  </TitlesOfParts>
  <Company>Safetyinfo Inc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Forklift Safety Refresher Training Handout</dc:title>
  <dc:subject>
  </dc:subject>
  <dc:creator>Safetyinfo Inc</dc:creator>
  <cp:keywords>
  </cp:keywords>
  <dc:description>
  </dc:description>
  <cp:lastModifiedBy>Kelly Marino</cp:lastModifiedBy>
  <cp:revision>2</cp:revision>
  <cp:lastPrinted>2000-10-06T15:41:00Z</cp:lastPrinted>
  <dcterms:created xsi:type="dcterms:W3CDTF">2021-04-29T18:24:00Z</dcterms:created>
  <dcterms:modified xsi:type="dcterms:W3CDTF">2021-04-29T18:24:00Z</dcterms:modified>
</cp:coreProperties>
</file>